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BF7C" w14:textId="4A9B4570" w:rsidR="00613331" w:rsidRDefault="006C48A8">
      <w:r>
        <w:rPr>
          <w:noProof/>
        </w:rPr>
        <w:drawing>
          <wp:anchor distT="0" distB="0" distL="114300" distR="114300" simplePos="0" relativeHeight="251659264" behindDoc="1" locked="0" layoutInCell="1" allowOverlap="1" wp14:anchorId="05C247F5" wp14:editId="0DB82F10">
            <wp:simplePos x="0" y="0"/>
            <wp:positionH relativeFrom="column">
              <wp:posOffset>3215640</wp:posOffset>
            </wp:positionH>
            <wp:positionV relativeFrom="paragraph">
              <wp:posOffset>0</wp:posOffset>
            </wp:positionV>
            <wp:extent cx="2647950" cy="767715"/>
            <wp:effectExtent l="0" t="0" r="0" b="0"/>
            <wp:wrapTight wrapText="bothSides">
              <wp:wrapPolygon edited="0">
                <wp:start x="11965" y="1072"/>
                <wp:lineTo x="4973" y="2680"/>
                <wp:lineTo x="466" y="5896"/>
                <wp:lineTo x="466" y="18223"/>
                <wp:lineTo x="932" y="18759"/>
                <wp:lineTo x="11033" y="19831"/>
                <wp:lineTo x="11965" y="19831"/>
                <wp:lineTo x="20046" y="18759"/>
                <wp:lineTo x="20823" y="18223"/>
                <wp:lineTo x="20823" y="6432"/>
                <wp:lineTo x="19580" y="5360"/>
                <wp:lineTo x="12587" y="1072"/>
                <wp:lineTo x="11965" y="1072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61708CA" wp14:editId="0EB54E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68830" cy="923925"/>
            <wp:effectExtent l="0" t="0" r="7620" b="9525"/>
            <wp:wrapTight wrapText="bothSides">
              <wp:wrapPolygon edited="0">
                <wp:start x="0" y="0"/>
                <wp:lineTo x="0" y="21377"/>
                <wp:lineTo x="21481" y="21377"/>
                <wp:lineTo x="21481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F5211" w14:textId="77777777" w:rsidR="006C48A8" w:rsidRPr="006C48A8" w:rsidRDefault="006C48A8" w:rsidP="006C48A8"/>
    <w:p w14:paraId="5EC5E461" w14:textId="77777777" w:rsidR="006C48A8" w:rsidRPr="006C48A8" w:rsidRDefault="006C48A8" w:rsidP="006C48A8"/>
    <w:p w14:paraId="24E15AFF" w14:textId="77777777" w:rsidR="006C48A8" w:rsidRPr="006C48A8" w:rsidRDefault="006C48A8" w:rsidP="006C48A8"/>
    <w:p w14:paraId="0AF1F98F" w14:textId="77777777" w:rsidR="006C48A8" w:rsidRPr="006C48A8" w:rsidRDefault="006C48A8" w:rsidP="006C48A8"/>
    <w:p w14:paraId="07734A06" w14:textId="77777777" w:rsidR="006C48A8" w:rsidRPr="00EF1801" w:rsidRDefault="006C48A8" w:rsidP="006C48A8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SEDE SOCIAL</w:t>
      </w:r>
    </w:p>
    <w:p w14:paraId="6CEB6C11" w14:textId="0DF59618" w:rsidR="006C48A8" w:rsidRPr="00EF1801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C48A8">
        <w:rPr>
          <w:rFonts w:cstheme="minorHAnsi"/>
          <w:sz w:val="24"/>
          <w:szCs w:val="24"/>
        </w:rPr>
        <w:t>Plaza de la Provincia 5, 3.a – 01001 Gasteiz</w:t>
      </w:r>
    </w:p>
    <w:p w14:paraId="1E9DC89B" w14:textId="77777777" w:rsidR="006C48A8" w:rsidRPr="00EF1801" w:rsidRDefault="006C48A8" w:rsidP="006C48A8">
      <w:pPr>
        <w:jc w:val="both"/>
        <w:rPr>
          <w:rFonts w:cstheme="minorHAnsi"/>
          <w:b/>
          <w:sz w:val="24"/>
          <w:szCs w:val="24"/>
        </w:rPr>
      </w:pPr>
    </w:p>
    <w:p w14:paraId="2625A2AD" w14:textId="77777777" w:rsidR="006C48A8" w:rsidRPr="00EF1801" w:rsidRDefault="006C48A8" w:rsidP="006C48A8">
      <w:pPr>
        <w:pBdr>
          <w:bottom w:val="single" w:sz="4" w:space="1" w:color="auto"/>
        </w:pBdr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HORARIO DE ATENCIÓN A LA CIUDADANÍA</w:t>
      </w:r>
    </w:p>
    <w:p w14:paraId="4E32B1E2" w14:textId="45DCC533" w:rsidR="006C48A8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C48A8">
        <w:rPr>
          <w:rFonts w:cstheme="minorHAnsi"/>
          <w:sz w:val="24"/>
          <w:szCs w:val="24"/>
        </w:rPr>
        <w:t>Lunes a viernes: 8:30-14:30</w:t>
      </w:r>
    </w:p>
    <w:p w14:paraId="4DDD6845" w14:textId="77777777" w:rsidR="006C48A8" w:rsidRPr="00EF1801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DF1368" w14:textId="77777777" w:rsidR="006C48A8" w:rsidRPr="00EF1801" w:rsidRDefault="006C48A8" w:rsidP="006C48A8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MEDIOS DE CONTACTO</w:t>
      </w:r>
    </w:p>
    <w:p w14:paraId="4DF82A43" w14:textId="71DE5D51" w:rsidR="006C48A8" w:rsidRDefault="006C48A8" w:rsidP="006C48A8">
      <w:pPr>
        <w:spacing w:after="0" w:line="240" w:lineRule="auto"/>
        <w:jc w:val="both"/>
      </w:pPr>
      <w:r w:rsidRPr="006C48A8">
        <w:rPr>
          <w:rFonts w:cstheme="minorHAnsi"/>
          <w:sz w:val="24"/>
          <w:szCs w:val="24"/>
        </w:rPr>
        <w:t xml:space="preserve">Página web de </w:t>
      </w:r>
      <w:r w:rsidRPr="006C48A8">
        <w:rPr>
          <w:rFonts w:cstheme="minorHAnsi"/>
          <w:sz w:val="24"/>
          <w:szCs w:val="24"/>
        </w:rPr>
        <w:t xml:space="preserve">la Fundación </w:t>
      </w:r>
      <w:proofErr w:type="spellStart"/>
      <w:r w:rsidRPr="006C48A8">
        <w:rPr>
          <w:rFonts w:cstheme="minorHAnsi"/>
          <w:sz w:val="24"/>
          <w:szCs w:val="24"/>
        </w:rPr>
        <w:t>Kirolaraba</w:t>
      </w:r>
      <w:proofErr w:type="spellEnd"/>
      <w:r w:rsidRPr="00EF1801">
        <w:rPr>
          <w:rFonts w:cstheme="minorHAnsi"/>
          <w:sz w:val="24"/>
          <w:szCs w:val="24"/>
          <w:lang w:val="eu-ES"/>
        </w:rPr>
        <w:t xml:space="preserve">: </w:t>
      </w:r>
      <w:hyperlink r:id="rId6" w:history="1">
        <w:r w:rsidRPr="00886C67">
          <w:rPr>
            <w:rStyle w:val="Hipervnculo"/>
          </w:rPr>
          <w:t>https://kirolaraba.eus/es/home</w:t>
        </w:r>
      </w:hyperlink>
      <w:r>
        <w:t xml:space="preserve"> </w:t>
      </w:r>
    </w:p>
    <w:p w14:paraId="07C2E226" w14:textId="77777777" w:rsidR="006C48A8" w:rsidRPr="00EF1801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7A2FFF" w14:textId="69C444EA" w:rsidR="006C48A8" w:rsidRDefault="006C48A8" w:rsidP="006C48A8">
      <w:pPr>
        <w:spacing w:after="0" w:line="240" w:lineRule="auto"/>
        <w:jc w:val="both"/>
      </w:pPr>
      <w:r w:rsidRPr="00EF1801">
        <w:rPr>
          <w:rFonts w:cstheme="minorHAnsi"/>
          <w:sz w:val="24"/>
          <w:szCs w:val="24"/>
        </w:rPr>
        <w:t>Portal de transparenci</w:t>
      </w:r>
      <w:r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: </w:t>
      </w:r>
      <w:hyperlink r:id="rId7" w:history="1">
        <w:r w:rsidRPr="00886C67">
          <w:rPr>
            <w:rStyle w:val="Hipervnculo"/>
          </w:rPr>
          <w:t>https://irekia-kirolaraba.araba.eus/es/inicio</w:t>
        </w:r>
      </w:hyperlink>
      <w:r>
        <w:t xml:space="preserve"> </w:t>
      </w:r>
    </w:p>
    <w:p w14:paraId="40181C0E" w14:textId="77777777" w:rsidR="006C48A8" w:rsidRPr="00EF1801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12FB28" w14:textId="77777777" w:rsidR="006C48A8" w:rsidRDefault="006C48A8" w:rsidP="006C48A8">
      <w:pPr>
        <w:spacing w:after="0" w:line="240" w:lineRule="auto"/>
        <w:jc w:val="both"/>
      </w:pPr>
      <w:r w:rsidRPr="00EF1801">
        <w:rPr>
          <w:rFonts w:cstheme="minorHAnsi"/>
          <w:sz w:val="24"/>
          <w:szCs w:val="24"/>
        </w:rPr>
        <w:t xml:space="preserve">Correo electrónico: </w:t>
      </w:r>
      <w:hyperlink r:id="rId8" w:history="1">
        <w:r w:rsidRPr="00886C67">
          <w:rPr>
            <w:rStyle w:val="Hipervnculo"/>
          </w:rPr>
          <w:t>kirolaraba@araba.eus</w:t>
        </w:r>
      </w:hyperlink>
      <w:r>
        <w:t xml:space="preserve"> </w:t>
      </w:r>
    </w:p>
    <w:p w14:paraId="2CAB2A2F" w14:textId="77777777" w:rsidR="006C48A8" w:rsidRDefault="006C48A8" w:rsidP="006C48A8">
      <w:pPr>
        <w:spacing w:after="0" w:line="240" w:lineRule="auto"/>
        <w:jc w:val="both"/>
      </w:pPr>
    </w:p>
    <w:p w14:paraId="6A5AF50F" w14:textId="279B5FC2" w:rsidR="006C48A8" w:rsidRPr="00EF1801" w:rsidRDefault="006C48A8" w:rsidP="006C48A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N.º de teléfono</w:t>
      </w:r>
      <w:r w:rsidRPr="006C48A8">
        <w:rPr>
          <w:rFonts w:cstheme="minorHAnsi"/>
          <w:sz w:val="24"/>
          <w:szCs w:val="24"/>
        </w:rPr>
        <w:t>: 945 18</w:t>
      </w:r>
      <w:r>
        <w:rPr>
          <w:rFonts w:cstheme="minorHAnsi"/>
          <w:sz w:val="24"/>
          <w:szCs w:val="24"/>
        </w:rPr>
        <w:t xml:space="preserve"> </w:t>
      </w:r>
      <w:r w:rsidRPr="006C48A8">
        <w:rPr>
          <w:rFonts w:cstheme="minorHAnsi"/>
          <w:sz w:val="24"/>
          <w:szCs w:val="24"/>
        </w:rPr>
        <w:t>18</w:t>
      </w:r>
      <w:r>
        <w:rPr>
          <w:rFonts w:cstheme="minorHAnsi"/>
          <w:sz w:val="24"/>
          <w:szCs w:val="24"/>
        </w:rPr>
        <w:t xml:space="preserve"> </w:t>
      </w:r>
      <w:r w:rsidRPr="006C48A8">
        <w:rPr>
          <w:rFonts w:cstheme="minorHAnsi"/>
          <w:sz w:val="24"/>
          <w:szCs w:val="24"/>
        </w:rPr>
        <w:t xml:space="preserve">18 </w:t>
      </w:r>
      <w:r>
        <w:rPr>
          <w:rFonts w:cstheme="minorHAnsi"/>
          <w:sz w:val="24"/>
          <w:szCs w:val="24"/>
        </w:rPr>
        <w:t xml:space="preserve">/ </w:t>
      </w:r>
      <w:r w:rsidRPr="006C48A8">
        <w:rPr>
          <w:rFonts w:cstheme="minorHAnsi"/>
          <w:sz w:val="24"/>
          <w:szCs w:val="24"/>
        </w:rPr>
        <w:t>Ext. 52880-52008</w:t>
      </w:r>
    </w:p>
    <w:p w14:paraId="08FBBF23" w14:textId="77777777" w:rsidR="006C48A8" w:rsidRDefault="006C48A8" w:rsidP="006C48A8"/>
    <w:p w14:paraId="07EE6AEC" w14:textId="396505B1" w:rsidR="006C48A8" w:rsidRPr="006C48A8" w:rsidRDefault="006C48A8" w:rsidP="006C48A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C48A8" w:rsidRPr="006C4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A8"/>
    <w:rsid w:val="0043396D"/>
    <w:rsid w:val="00613331"/>
    <w:rsid w:val="006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F77939E"/>
  <w15:chartTrackingRefBased/>
  <w15:docId w15:val="{BBF364FA-8489-429A-BD09-853FDF88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C48A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4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laraba@araba.e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ekia-kirolaraba.araba.eus/es/inici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olaraba.eus/es/home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1</cp:revision>
  <dcterms:created xsi:type="dcterms:W3CDTF">2024-01-25T10:27:00Z</dcterms:created>
  <dcterms:modified xsi:type="dcterms:W3CDTF">2024-01-25T10:36:00Z</dcterms:modified>
</cp:coreProperties>
</file>